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60"/>
        <w:gridCol w:w="4780"/>
        <w:gridCol w:w="880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报价（元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窗帘布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门幅2.8米，遮光率80%，非涂层面料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高精密窗帘布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门幅2.8米，遮光率80%，高精密提花面料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全遮光窗帘布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门幅2.8米，遮光率100%，物理遮光面料，非涂层面料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高档色织提花面料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门幅2.8米，遮光率80%，物理遮光色织面料，颜色鲜艳亮丽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高档绣花纱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门幅2.8米，高档纱料底胚，电脑刺绣各种花型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透景卷帘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棉麻半遮光面料，拉珠帘或弹簧定位，大方简洁，遮阳性能佳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罗马帘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涤纶材质，面料多样化，折叠式升降，节省空间，透光时也保证私密性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阳光帘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阳光面料，加厚铝合金管，手动拉珠式，涤纶0.45mm。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普通全遮光卷帘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全遮光面料，加厚铝合金轨道，手动拉珠式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提花全遮光卷帘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提花遮光加厚面料，加厚铝合金轨道，手动拉珠式，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加厚全遮光卷帘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涂白加厚全遮光面料，加厚铝合金轨道，手动拉珠式，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医用帘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幅宽2.8米，网格高度55-60厘米，多种颜色可选，抗菌性99%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轨道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超静音加厚铝合金材料，轨道宽≥2.0mm,承重量≥10kg，坚固耐用，滑动轻盈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布带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加密棉质辅料，抗老化耐日晒，结实耐用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窗叉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烤漆四爪挂钩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包边布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2厘米宽，材质锦纶丝，环保染料染色，增加窗帘美感。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绑带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规格800mm*70mm，用于固定窗帘.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扣板加固安装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代购木方，加固处理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14B079B0"/>
    <w:rsid w:val="45D93B1E"/>
    <w:rsid w:val="50474F87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2024-05-17T09:40:41Z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0A12B42624CD40DCAD5D50AC30D3B9A6</vt:lpwstr>
  </property>
</Properties>
</file>