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A674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招标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 w14:paraId="34207A4A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250"/>
        <w:gridCol w:w="1643"/>
        <w:gridCol w:w="2816"/>
      </w:tblGrid>
      <w:tr w14:paraId="129C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47672A2D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71B4A272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603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4325869B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4A40DE65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767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59092B87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4A99237D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25D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26780109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5709" w:type="dxa"/>
            <w:gridSpan w:val="3"/>
            <w:noWrap w:val="0"/>
            <w:vAlign w:val="top"/>
          </w:tcPr>
          <w:p w14:paraId="2BC259C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D43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019E3BF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3" w:type="dxa"/>
            <w:gridSpan w:val="2"/>
            <w:vMerge w:val="restart"/>
            <w:noWrap w:val="0"/>
            <w:vAlign w:val="center"/>
          </w:tcPr>
          <w:p w14:paraId="464FAD8D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3C0FBFF4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7DEED1B6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A43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4B05C91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Merge w:val="continue"/>
            <w:noWrap w:val="0"/>
            <w:vAlign w:val="top"/>
          </w:tcPr>
          <w:p w14:paraId="53D8DF6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14DDA4A0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1FBF632C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F1B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063" w:type="dxa"/>
            <w:gridSpan w:val="3"/>
            <w:noWrap w:val="0"/>
            <w:vAlign w:val="top"/>
          </w:tcPr>
          <w:p w14:paraId="4F48E23A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223922B4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65B0D3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691BDF1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/>
        <w:textAlignment w:val="auto"/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请潜在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自行下载附件《报名表》，并按《报名表》的格式内容填写相关信息，同时附上营业执照、“信用中国(www.creditchina.gov.cn)”上打印的信用查询记录，以及中国政府采购网(www.ccgp.gov.cn)相关信息。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将上述材料填写准备好后发至邮箱（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）即完成报名，否则将视为报名不成功。《报名表》要求WORD版，其他材料加盖公章后上传扫描件。</w:t>
      </w:r>
    </w:p>
    <w:p w14:paraId="40200410">
      <w:pPr>
        <w:pStyle w:val="10"/>
        <w:widowControl w:val="0"/>
        <w:spacing w:line="440" w:lineRule="exact"/>
        <w:ind w:firstLine="480"/>
        <w:rPr>
          <w:rFonts w:hint="eastAsia" w:asciiTheme="minorEastAsia" w:hAnsiTheme="minorEastAsia" w:cstheme="minorEastAsia"/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2.供应商完成报名后，请根据所获取的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文件要求准备相应的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文件，并按目录顺序自行编制装订，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包含但不限于：必须含有但不限于响应函、营业执照复印件、法定代表人（负责人）身份证复印件、法定代表人授权书原件（委托代理时必须提供）、授权委托代理人身份证复印件、投标人参加政府采购活动前3年内在经营活动中没有重大违法记录的书面声明、投标人关于政府采购活动中信用信息记录的书面声明、“信用中国(www.creditchina.gov.cn)以及中国政府采购网(www.ccgp.gov.cn)”上打印的信用查询记录相关信息、联系人及电话等资料。投标人应完整准备上述投标文件的材料，否则由此引</w:t>
      </w:r>
      <w:bookmarkStart w:id="0" w:name="_GoBack"/>
      <w:bookmarkEnd w:id="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起的不利后果由投标人承担。</w:t>
      </w:r>
      <w:r>
        <w:rPr>
          <w:rFonts w:hint="eastAsia" w:ascii="黑体" w:hAnsi="黑体" w:eastAsia="黑体"/>
          <w:b/>
          <w:bCs/>
          <w:color w:val="auto"/>
          <w:highlight w:val="none"/>
          <w:lang w:val="en-US" w:eastAsia="zh-CN"/>
        </w:rPr>
        <w:t>投标</w:t>
      </w:r>
      <w:r>
        <w:rPr>
          <w:rFonts w:hint="eastAsia" w:ascii="黑体" w:hAnsi="黑体" w:eastAsia="黑体"/>
          <w:b/>
          <w:bCs/>
          <w:color w:val="auto"/>
          <w:highlight w:val="none"/>
        </w:rPr>
        <w:t>文件所提供的证照及相关证明材料必须真实有效，一经发现造假，将取消本次</w:t>
      </w:r>
      <w:r>
        <w:rPr>
          <w:rFonts w:hint="eastAsia" w:ascii="黑体" w:hAnsi="黑体" w:eastAsia="黑体"/>
          <w:b/>
          <w:bCs/>
          <w:color w:val="auto"/>
          <w:highlight w:val="none"/>
          <w:lang w:val="en-US" w:eastAsia="zh-CN"/>
        </w:rPr>
        <w:t>投标</w:t>
      </w:r>
      <w:r>
        <w:rPr>
          <w:rFonts w:hint="eastAsia" w:ascii="黑体" w:hAnsi="黑体" w:eastAsia="黑体"/>
          <w:b/>
          <w:bCs/>
          <w:color w:val="auto"/>
          <w:highlight w:val="none"/>
        </w:rPr>
        <w:t>资格并追究相关法律责任！</w:t>
      </w:r>
    </w:p>
    <w:p w14:paraId="13C565D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文件包括正本一份，副本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份，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文件一旦提交恕不退回，逾期不予受理。同时供应商委派参加本次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采购活动的代表应当熟悉相关业务，否则由此引起的不利后果由供应商承担。</w:t>
      </w:r>
    </w:p>
    <w:p w14:paraId="33C7BF0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480" w:firstLineChars="200"/>
        <w:textAlignment w:val="auto"/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文件的供应商，视同响应承诺参与本次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9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采购活动。</w:t>
      </w:r>
    </w:p>
    <w:p w14:paraId="71F90A72"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TA2MjY5MDQxOWY0MGUzOTc0NDIyZjkxOTQ5MWMifQ=="/>
  </w:docVars>
  <w:rsids>
    <w:rsidRoot w:val="7C650DE3"/>
    <w:rsid w:val="07A2430A"/>
    <w:rsid w:val="0C0544CC"/>
    <w:rsid w:val="0D5C2F79"/>
    <w:rsid w:val="0F832C30"/>
    <w:rsid w:val="12A80279"/>
    <w:rsid w:val="15106B51"/>
    <w:rsid w:val="18D60930"/>
    <w:rsid w:val="1E3C0747"/>
    <w:rsid w:val="2C053ECB"/>
    <w:rsid w:val="31F9253A"/>
    <w:rsid w:val="3F465E2E"/>
    <w:rsid w:val="42C26370"/>
    <w:rsid w:val="446D5C0D"/>
    <w:rsid w:val="502A5502"/>
    <w:rsid w:val="52EB7C37"/>
    <w:rsid w:val="53DC1D94"/>
    <w:rsid w:val="61846922"/>
    <w:rsid w:val="635C5192"/>
    <w:rsid w:val="69FC0CD6"/>
    <w:rsid w:val="752373C5"/>
    <w:rsid w:val="79633C3B"/>
    <w:rsid w:val="7C650DE3"/>
    <w:rsid w:val="7E2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919</Characters>
  <Lines>0</Lines>
  <Paragraphs>0</Paragraphs>
  <TotalTime>0</TotalTime>
  <ScaleCrop>false</ScaleCrop>
  <LinksUpToDate>false</LinksUpToDate>
  <CharactersWithSpaces>919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2024-09-11T01:48:00Z</dcterms:created>
  <dc:creator>敏儿好学</dc:creator>
  <cp:lastModifiedBy>水晶海豚</cp:lastModifiedBy>
  <dcterms:modified xsi:type="dcterms:W3CDTF">2025-06-16T02:23:59Z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AA5B1286AC4F43E5814B1220CCFFB4EE_11</vt:lpwstr>
  </property>
  <property fmtid="{D5CDD505-2E9C-101B-9397-08002B2CF9AE}" pid="4" name="KSOTemplateDocerSaveRecord">
    <vt:lpwstr>eyJoZGlkIjoiMjU4OGYyYzk4NzIyNWIxNDRlYWY3YTgyY2I2YzVmNzgiLCJ1c2VySWQiOiIyNzI4OTA3MjUifQ==</vt:lpwstr>
  </property>
</Properties>
</file>